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631F43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F43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331445" w:rsidRPr="00631F43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31F43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E67C8C" w:rsidRPr="00631F43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631F4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E67C8C" w:rsidRPr="00631F43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631F4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жылының күзгі семестрі</w:t>
      </w:r>
    </w:p>
    <w:p w:rsidR="00883571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31F4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57970" w:rsidRPr="00631F4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510A7A" w:rsidRPr="00631F43">
        <w:rPr>
          <w:rFonts w:ascii="Times New Roman" w:hAnsi="Times New Roman" w:cs="Times New Roman"/>
          <w:b/>
          <w:sz w:val="20"/>
          <w:szCs w:val="20"/>
          <w:lang w:val="kk-KZ"/>
        </w:rPr>
        <w:t>6В022</w:t>
      </w:r>
      <w:r w:rsidR="00CD34A6" w:rsidRPr="00631F43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 w:rsidR="00510A7A" w:rsidRPr="00631F4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– </w:t>
      </w:r>
      <w:r w:rsidR="00CD34A6" w:rsidRPr="00631F43">
        <w:rPr>
          <w:rFonts w:ascii="Times New Roman" w:hAnsi="Times New Roman" w:cs="Times New Roman"/>
          <w:b/>
          <w:sz w:val="20"/>
          <w:szCs w:val="20"/>
          <w:lang w:val="kk-KZ"/>
        </w:rPr>
        <w:t>Этнология және антропология</w:t>
      </w:r>
      <w:r w:rsidR="00457970" w:rsidRPr="00631F4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631F43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</w:p>
    <w:p w:rsidR="00B051AA" w:rsidRPr="00631F43" w:rsidRDefault="00B051AA" w:rsidP="000C7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0489" w:type="dxa"/>
        <w:tblInd w:w="-459" w:type="dxa"/>
        <w:tblLayout w:type="fixed"/>
        <w:tblLook w:val="04A0"/>
      </w:tblPr>
      <w:tblGrid>
        <w:gridCol w:w="1984"/>
        <w:gridCol w:w="2268"/>
        <w:gridCol w:w="1446"/>
        <w:gridCol w:w="113"/>
        <w:gridCol w:w="709"/>
        <w:gridCol w:w="992"/>
        <w:gridCol w:w="115"/>
        <w:gridCol w:w="736"/>
        <w:gridCol w:w="992"/>
        <w:gridCol w:w="1134"/>
      </w:tblGrid>
      <w:tr w:rsidR="008508F5" w:rsidRPr="00631F43" w:rsidTr="00A22A87">
        <w:trPr>
          <w:trHeight w:val="265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CD34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CD3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CD3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оқытушыбасшылығымен өзіндік жұмысы (СОӨЖ)  </w:t>
            </w:r>
          </w:p>
        </w:tc>
      </w:tr>
      <w:tr w:rsidR="008508F5" w:rsidRPr="00631F43" w:rsidTr="00A22A87">
        <w:trPr>
          <w:trHeight w:val="1668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631F43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631F43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631F43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CD3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CD3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CD3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631F43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631F43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F5" w:rsidRPr="00631F43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8F5" w:rsidRPr="00631F43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CD34A6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Тарихи демография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631F43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508F5" w:rsidRPr="00631F43" w:rsidTr="00A22A87">
        <w:tc>
          <w:tcPr>
            <w:tcW w:w="104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8F5" w:rsidRPr="00631F43" w:rsidRDefault="008508F5" w:rsidP="00CD3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7B2F1F" w:rsidRPr="00631F43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631F43" w:rsidRDefault="007B2F1F" w:rsidP="00CD3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r w:rsidR="00A22A87" w:rsidRPr="00631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31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631F43" w:rsidRDefault="007B2F1F" w:rsidP="00CD3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типі/сипаты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631F43" w:rsidRDefault="007B2F1F" w:rsidP="00CD3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631F43" w:rsidRDefault="007B2F1F" w:rsidP="00CD3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631F43" w:rsidRDefault="007B2F1F" w:rsidP="00CD3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</w:p>
        </w:tc>
      </w:tr>
      <w:tr w:rsidR="00A22A87" w:rsidRPr="00631F43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631F43" w:rsidRDefault="00A22A87" w:rsidP="000C70A4">
            <w:pPr>
              <w:pStyle w:val="1"/>
            </w:pPr>
            <w:r w:rsidRPr="00631F43">
              <w:t>Онлайн</w:t>
            </w:r>
            <w:r w:rsidRPr="00631F43">
              <w:rPr>
                <w:lang w:val="en-US"/>
              </w:rPr>
              <w:t>/</w:t>
            </w:r>
            <w:r w:rsidRPr="00631F43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F4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631F4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2A87" w:rsidRPr="00631F43" w:rsidTr="00A22A87">
        <w:trPr>
          <w:trHeight w:val="21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631F43" w:rsidRDefault="00CD34A6" w:rsidP="00CD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Картаева Таттигуль Ерсайыновна</w:t>
            </w:r>
            <w:r w:rsidR="00A22A87" w:rsidRPr="00631F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т.ғ.к., профессор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A87" w:rsidRPr="00631F43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631F43" w:rsidRDefault="00CD34A6" w:rsidP="00CD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Pr="00631F43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kartaeva07</w:t>
              </w:r>
              <w:r w:rsidRPr="00631F43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31F43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31F43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31F43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31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A87" w:rsidRPr="00631F43" w:rsidRDefault="00A22A8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A87" w:rsidRPr="00631F43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631F43" w:rsidRDefault="00A22A87" w:rsidP="00CD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CD34A6" w:rsidRPr="00631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17390359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631F43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6B01B0" w:rsidRPr="00631F43" w:rsidTr="00A22A87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631F43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631F43" w:rsidRDefault="008B0EC3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1F4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490" w:type="dxa"/>
        <w:tblInd w:w="-459" w:type="dxa"/>
        <w:tblLook w:val="04A0"/>
      </w:tblPr>
      <w:tblGrid>
        <w:gridCol w:w="3005"/>
        <w:gridCol w:w="3658"/>
        <w:gridCol w:w="3827"/>
      </w:tblGrid>
      <w:tr w:rsidR="006B01B0" w:rsidRPr="00631F43" w:rsidTr="00A22A87">
        <w:tc>
          <w:tcPr>
            <w:tcW w:w="3005" w:type="dxa"/>
          </w:tcPr>
          <w:p w:rsidR="006B01B0" w:rsidRPr="00631F43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631F43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827" w:type="dxa"/>
          </w:tcPr>
          <w:p w:rsidR="006B01B0" w:rsidRPr="00631F43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331445" w:rsidRPr="00631F43" w:rsidTr="00A22A87">
        <w:trPr>
          <w:trHeight w:val="531"/>
        </w:trPr>
        <w:tc>
          <w:tcPr>
            <w:tcW w:w="3005" w:type="dxa"/>
            <w:vMerge w:val="restart"/>
          </w:tcPr>
          <w:p w:rsidR="0036753C" w:rsidRPr="00631F43" w:rsidRDefault="0036753C" w:rsidP="0036753C">
            <w:pPr>
              <w:pStyle w:val="Normal"/>
              <w:jc w:val="both"/>
              <w:rPr>
                <w:rFonts w:eastAsia="Batang"/>
                <w:sz w:val="20"/>
                <w:lang w:val="kk-KZ"/>
              </w:rPr>
            </w:pPr>
            <w:r w:rsidRPr="00631F43">
              <w:rPr>
                <w:rFonts w:eastAsia="Batang"/>
                <w:sz w:val="20"/>
                <w:lang w:val="kk-KZ"/>
              </w:rPr>
              <w:t>Пәнді оқытудың басты мақсаты 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саралау.</w:t>
            </w:r>
          </w:p>
          <w:p w:rsidR="00331445" w:rsidRPr="00631F43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6753C" w:rsidRPr="00631F43"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>Тарихи демография  пәнінің зерттеу саласына жан-жақты түсінік беру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631F43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1.1. 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Зерттеудегі негізгі тұжырымдамалық тәсілдерді бөліп қарастыру;</w:t>
            </w:r>
          </w:p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1.2. 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зерттеуге үлкен үлес қосқан авторларды және олардың ғылыми зерттеулерінің ерекшеліктерін бөліп көрсету.</w:t>
            </w:r>
          </w:p>
        </w:tc>
      </w:tr>
      <w:tr w:rsidR="00331445" w:rsidRPr="00631F43" w:rsidTr="00A22A87">
        <w:tc>
          <w:tcPr>
            <w:tcW w:w="3005" w:type="dxa"/>
            <w:vMerge/>
          </w:tcPr>
          <w:p w:rsidR="00331445" w:rsidRPr="00631F43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2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6753C" w:rsidRPr="00631F43"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>Тарихи демография ғылымының қалыптасу тарихын зерделеу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631F43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2.1. </w:t>
            </w:r>
            <w:r w:rsidR="0036753C" w:rsidRPr="00631F43"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>Халықаралық миграциялық қозғалыстарға саяси шолу жасау, талдау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631F43" w:rsidRDefault="00331445" w:rsidP="00E67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2.2. </w:t>
            </w:r>
            <w:r w:rsidR="0036753C" w:rsidRPr="00631F43"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>Қазақстан халықтарының әлеуметтік-демографиялық тенденциясына басты назар аудару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1445" w:rsidRPr="00631F43" w:rsidTr="00A22A87">
        <w:tc>
          <w:tcPr>
            <w:tcW w:w="3005" w:type="dxa"/>
            <w:vMerge/>
          </w:tcPr>
          <w:p w:rsidR="00331445" w:rsidRPr="00631F43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3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6753C" w:rsidRPr="00631F43"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>Тарихи демография ғылымының тарихнамасын саралау; әлемдік демографиядағы зерттеулерді басты назарға алу; әлем халықтарының өсу динамикасын талдау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631F43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3.1. </w:t>
            </w:r>
            <w:r w:rsidR="00B051AA" w:rsidRPr="00B051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36753C" w:rsidRPr="00631F43"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>арихи демографияның негізгі даму  кезеңдерін, ғылыми терминологиясын қарастыру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3.2. 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Автордың танымдық негіздерін және оның тарихи мәселенің дамуына қосқан үлесін талдау.</w:t>
            </w:r>
          </w:p>
        </w:tc>
      </w:tr>
      <w:tr w:rsidR="00331445" w:rsidRPr="00631F43" w:rsidTr="00A22A87">
        <w:tc>
          <w:tcPr>
            <w:tcW w:w="3005" w:type="dxa"/>
            <w:vMerge w:val="restart"/>
          </w:tcPr>
          <w:p w:rsidR="00331445" w:rsidRPr="00631F43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6753C" w:rsidRPr="00631F43"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>Қазақстандағы демографиялық зерттеулерді талдау; демография ғылымының терминологиясымен жан-жақты танысу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</w:tcPr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4.1. 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тарихи зерттеу пәнінің аспектілері бойынша зерттелу дәрежесін, сонымен қатар хронологиялық кезеңдер мен пәннің аймақтық аспектісін бағалау.</w:t>
            </w:r>
          </w:p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4.2. 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Зерттеудің теориялық және тұжырымдамалық негізін негіздеу: дәстүрлі тарихи сана, формациялық, өркениеттік немесе модернизация ұғымдары, жүйелік тәсіл</w:t>
            </w:r>
          </w:p>
        </w:tc>
      </w:tr>
      <w:tr w:rsidR="00331445" w:rsidRPr="00631F43" w:rsidTr="00A22A87">
        <w:tc>
          <w:tcPr>
            <w:tcW w:w="3005" w:type="dxa"/>
            <w:vMerge/>
          </w:tcPr>
          <w:p w:rsidR="00331445" w:rsidRPr="00631F43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631F43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5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6753C" w:rsidRPr="00631F43"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>санақ нәтижелерін арнайы кесте негізінде оқып танысу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</w:tcPr>
          <w:p w:rsidR="00331445" w:rsidRPr="00631F43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аспектілерге және тұтастай алғанда проблемаға автордың қорытындысын ашу, мәселені шешуде 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осы автор енгізген жаңасын анықтау.</w:t>
            </w:r>
          </w:p>
        </w:tc>
      </w:tr>
      <w:tr w:rsidR="00331445" w:rsidRPr="00631F43" w:rsidTr="00A22A87">
        <w:trPr>
          <w:trHeight w:val="2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631F43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631F43" w:rsidRDefault="00631F43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Этнология </w:t>
            </w:r>
          </w:p>
        </w:tc>
      </w:tr>
      <w:tr w:rsidR="00A22A87" w:rsidRPr="00631F43" w:rsidTr="00A22A87">
        <w:trPr>
          <w:trHeight w:val="37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631F43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631F43" w:rsidRDefault="00B051AA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этнодемографиясы</w:t>
            </w:r>
          </w:p>
        </w:tc>
      </w:tr>
      <w:tr w:rsidR="00A22A87" w:rsidRPr="00631F43" w:rsidTr="00A22A87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631F43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631F43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31445" w:rsidRPr="00631F43" w:rsidTr="00A22A87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631F43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Әдебиет</w:t>
            </w:r>
            <w:r w:rsidR="00331445" w:rsidRPr="00631F43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және</w:t>
            </w:r>
            <w:r w:rsidR="00331445" w:rsidRPr="00631F43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ресурс</w:t>
            </w:r>
            <w:r w:rsidR="00331445" w:rsidRPr="00631F43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631F43" w:rsidRDefault="00A22A87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631F43" w:rsidRPr="00631F43" w:rsidRDefault="00631F43" w:rsidP="00631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Современная демографическая ситуация в Казахстане.- Алматы, 20</w:t>
            </w:r>
            <w:r w:rsidRPr="0063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31F4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631F43" w:rsidRPr="00631F43" w:rsidRDefault="00631F43" w:rsidP="00631F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>Садыков Т.С., Такижбаева Н.Э. Введение в историческую демогра</w:t>
            </w:r>
            <w:r w:rsidRPr="00631F4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фию. 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>Алматы, 1980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31F43" w:rsidRPr="00631F43" w:rsidRDefault="00631F43" w:rsidP="00631F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 xml:space="preserve">Шелестов Д.К. Историческая демография. - М., 1987.  </w:t>
            </w:r>
          </w:p>
          <w:p w:rsidR="00631F43" w:rsidRPr="00631F43" w:rsidRDefault="00631F43" w:rsidP="00631F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 xml:space="preserve">Брук С.И. Население мира. Этнодемографический  справочник. 2-е изд. 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 xml:space="preserve">М.,1986. </w:t>
            </w:r>
          </w:p>
          <w:p w:rsidR="00631F43" w:rsidRPr="00631F43" w:rsidRDefault="00631F43" w:rsidP="00631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>Медков В.М. Демография. – Ростов-на-Дону. 2003</w:t>
            </w:r>
          </w:p>
          <w:p w:rsidR="00631F43" w:rsidRPr="00631F43" w:rsidRDefault="00631F43" w:rsidP="00631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дамуы туралы есеп. Қазақстан – 2005. – Алматы, 2005.</w:t>
            </w:r>
          </w:p>
          <w:p w:rsidR="00631F43" w:rsidRPr="00631F43" w:rsidRDefault="00631F43" w:rsidP="00631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Современная демографическая ситуация в Казахстане. – Алматы. 2004.</w:t>
            </w:r>
          </w:p>
          <w:p w:rsidR="00631F43" w:rsidRPr="00631F43" w:rsidRDefault="00631F43" w:rsidP="00631F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Cs/>
                <w:sz w:val="20"/>
                <w:szCs w:val="20"/>
              </w:rPr>
              <w:t>Анри, Л.. Методика анализа в исторической демографии.- М., 1997</w:t>
            </w:r>
          </w:p>
          <w:p w:rsidR="00331445" w:rsidRPr="00631F43" w:rsidRDefault="00A22A87" w:rsidP="00A22A8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A22A87" w:rsidRPr="00631F43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631F43" w:rsidRDefault="00A22A87" w:rsidP="00CD34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631F43" w:rsidRDefault="00A22A8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F4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631F4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631F4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631F4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631F4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631F4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студенттер  электрондық пошта</w:t>
            </w:r>
            <w:r w:rsidR="00631F4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="00631F43" w:rsidRPr="00631F43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kartaeva07@mail.ru</w:t>
              </w:r>
            </w:hyperlink>
            <w:r w:rsidR="00631F43" w:rsidRPr="00631F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31F4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631F43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631F43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631F43" w:rsidRDefault="00A22A87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83571" w:rsidRPr="00631F43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r w:rsidRPr="00631F43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203A8" w:rsidRPr="00631F43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631F43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631F43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631F43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9835" w:type="dxa"/>
        <w:jc w:val="center"/>
        <w:tblInd w:w="-1026" w:type="dxa"/>
        <w:tblLayout w:type="fixed"/>
        <w:tblLook w:val="01E0"/>
      </w:tblPr>
      <w:tblGrid>
        <w:gridCol w:w="763"/>
        <w:gridCol w:w="7281"/>
        <w:gridCol w:w="709"/>
        <w:gridCol w:w="1082"/>
      </w:tblGrid>
      <w:tr w:rsidR="00B051AA" w:rsidRPr="00B051AA" w:rsidTr="00B051AA">
        <w:trPr>
          <w:cantSplit/>
          <w:trHeight w:val="1276"/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1AA" w:rsidRPr="0094796B" w:rsidRDefault="00B051AA" w:rsidP="00B0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B051AA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51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B051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</w:tr>
      <w:tr w:rsidR="00B051AA" w:rsidRPr="00B051AA" w:rsidTr="00BC0B9E">
        <w:trPr>
          <w:cantSplit/>
          <w:trHeight w:val="258"/>
          <w:jc w:val="center"/>
        </w:trPr>
        <w:tc>
          <w:tcPr>
            <w:tcW w:w="9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1AA" w:rsidRPr="00B051AA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51AA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Pr="00B051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Демография ғылымының қалыптасуы.</w:t>
            </w:r>
          </w:p>
        </w:tc>
      </w:tr>
      <w:tr w:rsidR="00B051AA" w:rsidRPr="00B051AA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Fonts w:ascii="Times New Roman" w:eastAsia="Adobe Fangsong Std R" w:hAnsi="Times New Roman" w:cs="Times New Roman"/>
                <w:sz w:val="20"/>
                <w:szCs w:val="20"/>
                <w:lang w:val="kk-KZ"/>
              </w:rPr>
              <w:t>Кіріспе.</w:t>
            </w:r>
            <w:r w:rsidRPr="0094796B">
              <w:rPr>
                <w:rFonts w:ascii="Times New Roman" w:eastAsia="Adobe Fangsong Std R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B051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Демография ғылымы.  Зерттеу саласы.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51AA" w:rsidRPr="00B051AA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51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1AA" w:rsidRPr="00B051AA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pStyle w:val="af1"/>
              <w:tabs>
                <w:tab w:val="left" w:pos="3060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051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Демография </w:t>
            </w:r>
            <w:r w:rsidRPr="0094796B">
              <w:rPr>
                <w:rFonts w:ascii="Times New Roman" w:hAnsi="Times New Roman" w:cs="Times New Roman"/>
                <w:sz w:val="20"/>
                <w:szCs w:val="20"/>
              </w:rPr>
              <w:t>ғылымы.  Зерттеу саласы.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үние жүзі халықтарының өсу динамикасы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trHeight w:val="737"/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үние жүзі халықтарының өсу динамикасы</w:t>
            </w:r>
          </w:p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ние ж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зілік миграциялық қоз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алыс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trHeight w:val="654"/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Миграция түрлері, бағыттары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4796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4796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Демография ғылымының қалыптасуы</w:t>
            </w:r>
          </w:p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Дүние жүзі халықтарының орналасу тығыздығы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Default="00B051AA" w:rsidP="0094796B">
            <w:pPr>
              <w:snapToGrid w:val="0"/>
              <w:spacing w:after="0" w:line="240" w:lineRule="auto"/>
              <w:jc w:val="both"/>
              <w:rPr>
                <w:rStyle w:val="af3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0454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Халық тығыз орналасқан аймақтар</w:t>
            </w:r>
            <w:r w:rsidRPr="00B0454C">
              <w:rPr>
                <w:rStyle w:val="af3"/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 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ние ж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зілік отбасы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ы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құрылым. Некеле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 және а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ырасу көрсеткіштері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B0454C">
              <w:rPr>
                <w:rFonts w:ascii="Times New Roman" w:eastAsia="Batang" w:hAnsi="Times New Roman" w:cs="Times New Roman"/>
                <w:sz w:val="20"/>
                <w:szCs w:val="24"/>
                <w:lang w:val="kk-KZ"/>
              </w:rPr>
              <w:t>Некелесу, ажырасу мәселелері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796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2 –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Ерте дүние және орта ғасырлардағы халық өсімі</w:t>
            </w:r>
          </w:p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2  -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2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E73A0" w:rsidRPr="0094796B" w:rsidTr="006D6BEF">
        <w:trPr>
          <w:jc w:val="center"/>
        </w:trPr>
        <w:tc>
          <w:tcPr>
            <w:tcW w:w="9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A0" w:rsidRPr="00CE73A0" w:rsidRDefault="00CE73A0" w:rsidP="00891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73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8917A9" w:rsidRPr="008917A9">
              <w:rPr>
                <w:rFonts w:ascii="Times New Roman" w:hAnsi="Times New Roman"/>
                <w:b/>
                <w:sz w:val="20"/>
                <w:szCs w:val="24"/>
                <w:lang w:val="be-BY"/>
              </w:rPr>
              <w:t>Әлеуметтік – демографиялық тенденция</w:t>
            </w:r>
          </w:p>
        </w:tc>
      </w:tr>
      <w:tr w:rsidR="00B051AA" w:rsidRPr="0094796B" w:rsidTr="00B051AA">
        <w:trPr>
          <w:trHeight w:val="620"/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Дүние жүзіндегі халықтардың жастық және жыныстық структурасы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жүзіндегі халықтардың жастық және жыныстық структурасы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trHeight w:val="363"/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Демографиялық жарылыс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noProof/>
                <w:color w:val="000000"/>
                <w:spacing w:val="10"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Демографиялық болжау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презинтация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trHeight w:val="448"/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B04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СӨЖ3 –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Жаңа және қазіргі заман дәуіріндегі халық өсімінің динамикасы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халықтарының өсу динамикасы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CE73A0" w:rsidRDefault="00B051AA" w:rsidP="00947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E73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ХІХ, ХХ ғасырлардағы </w:t>
            </w:r>
            <w:r w:rsidR="00CE73A0" w:rsidRPr="00CE73A0">
              <w:rPr>
                <w:rFonts w:ascii="Times New Roman" w:hAnsi="Times New Roman"/>
                <w:sz w:val="20"/>
                <w:szCs w:val="24"/>
                <w:lang w:val="kk-KZ"/>
              </w:rPr>
              <w:t>Қазақстан жеріндегі демографиялық зерттеулер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Қазақстан халықтарының әлеуметтік – демографиялық тенденциясы.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Қазақстан халықтарының әлеуметтік – демографиялық тенденциясы.  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4 –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Миграциялық ағымдар</w:t>
            </w:r>
          </w:p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Қазақстанда тұратын этникалық топтардың Қазақстан территориясына келіп қоныстануының алғы шарттары, тарихы, демографиясы.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Қазақстанда тұратын этникалық топтардың Қазақстан территориясына келіп қоныстануының алғы шарттары, тарихы, демографиясы.</w:t>
            </w:r>
          </w:p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4  -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4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917A9" w:rsidRPr="0094796B" w:rsidTr="00B84F9A">
        <w:trPr>
          <w:jc w:val="center"/>
        </w:trPr>
        <w:tc>
          <w:tcPr>
            <w:tcW w:w="9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7A9" w:rsidRPr="008917A9" w:rsidRDefault="008917A9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7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1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 Диаспораның қалыптасуы.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бойынша қазіргі демографиялық ахуал. Адам даму индексі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8917A9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Дүние жүзі бойынша қазіргі демографиялық ахуал. Адам даму индексі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trHeight w:val="470"/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–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Шет елдердегі қазақ диаспорасының демографиялық жағдайы.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презентация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жеріндегі алғашқы статистикалық орталықтар жүргізген алғашқы санақтар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Алғашқы кеңестік санақтар. Оның ерекшеліктері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Диаспора немесе этникалық топтар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Дүние жүзiндегі  қазақ диаспорасы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Қазақстан халықтарының  қазіргі демографиялық жағдайы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pStyle w:val="af1"/>
              <w:tabs>
                <w:tab w:val="left" w:pos="3060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ХІХ ғасырдағы Қазақстан жеріндегі демографиялық зерттеулер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bookmarkStart w:id="0" w:name="_GoBack"/>
        <w:bookmarkEnd w:id="0"/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pStyle w:val="af1"/>
              <w:tabs>
                <w:tab w:val="left" w:pos="3060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ХХ бас кезіндегі Қазақстанда жүргізілген санақтар 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Пәнді қорытындылау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Пәнді қорытындылау</w:t>
            </w:r>
          </w:p>
          <w:p w:rsidR="00B051AA" w:rsidRPr="0094796B" w:rsidRDefault="00B051AA" w:rsidP="00947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94796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051AA" w:rsidRPr="0094796B" w:rsidTr="00B051AA">
        <w:trPr>
          <w:jc w:val="center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7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479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B051AA" w:rsidRPr="0094796B" w:rsidRDefault="00B051AA" w:rsidP="00947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A" w:rsidRPr="0094796B" w:rsidRDefault="00B051AA" w:rsidP="0094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79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:rsidR="006D50F7" w:rsidRPr="00631F43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Pr="00631F43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Pr="00631F43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1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443817" w:rsidRPr="00631F43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443817" w:rsidRPr="00631F43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443817" w:rsidRPr="00631F43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F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631F43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631F43" w:rsidRDefault="00B051AA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Картаева Т.Е.</w:t>
            </w:r>
          </w:p>
        </w:tc>
      </w:tr>
    </w:tbl>
    <w:p w:rsidR="00443817" w:rsidRPr="00631F43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3817" w:rsidRPr="00631F43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0E4" w:rsidRDefault="005920E4" w:rsidP="004D7B42">
      <w:pPr>
        <w:spacing w:after="0" w:line="240" w:lineRule="auto"/>
      </w:pPr>
      <w:r>
        <w:separator/>
      </w:r>
    </w:p>
  </w:endnote>
  <w:endnote w:type="continuationSeparator" w:id="1">
    <w:p w:rsidR="005920E4" w:rsidRDefault="005920E4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0E4" w:rsidRDefault="005920E4" w:rsidP="004D7B42">
      <w:pPr>
        <w:spacing w:after="0" w:line="240" w:lineRule="auto"/>
      </w:pPr>
      <w:r>
        <w:separator/>
      </w:r>
    </w:p>
  </w:footnote>
  <w:footnote w:type="continuationSeparator" w:id="1">
    <w:p w:rsidR="005920E4" w:rsidRDefault="005920E4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82F69BB"/>
    <w:multiLevelType w:val="hybridMultilevel"/>
    <w:tmpl w:val="D8C24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C70A4"/>
    <w:rsid w:val="000E3014"/>
    <w:rsid w:val="00100133"/>
    <w:rsid w:val="00107342"/>
    <w:rsid w:val="001165C7"/>
    <w:rsid w:val="001342DC"/>
    <w:rsid w:val="00140C6E"/>
    <w:rsid w:val="0015627D"/>
    <w:rsid w:val="001844CA"/>
    <w:rsid w:val="0018668F"/>
    <w:rsid w:val="001A652C"/>
    <w:rsid w:val="001A6814"/>
    <w:rsid w:val="001B734E"/>
    <w:rsid w:val="001C161F"/>
    <w:rsid w:val="001C164F"/>
    <w:rsid w:val="001C2D38"/>
    <w:rsid w:val="001C7936"/>
    <w:rsid w:val="001E1800"/>
    <w:rsid w:val="001F6031"/>
    <w:rsid w:val="001F66E6"/>
    <w:rsid w:val="00202415"/>
    <w:rsid w:val="002335AB"/>
    <w:rsid w:val="00261BCD"/>
    <w:rsid w:val="00262AE1"/>
    <w:rsid w:val="00262C63"/>
    <w:rsid w:val="002A2F2B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6753C"/>
    <w:rsid w:val="003717D7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43817"/>
    <w:rsid w:val="00457970"/>
    <w:rsid w:val="0049534A"/>
    <w:rsid w:val="0049564B"/>
    <w:rsid w:val="004D34FD"/>
    <w:rsid w:val="004D7B42"/>
    <w:rsid w:val="004E0E9F"/>
    <w:rsid w:val="004E233E"/>
    <w:rsid w:val="00503362"/>
    <w:rsid w:val="00510A7A"/>
    <w:rsid w:val="005116B1"/>
    <w:rsid w:val="00525766"/>
    <w:rsid w:val="00531A76"/>
    <w:rsid w:val="00541E50"/>
    <w:rsid w:val="005920E4"/>
    <w:rsid w:val="005A015C"/>
    <w:rsid w:val="005B158E"/>
    <w:rsid w:val="005B6F8C"/>
    <w:rsid w:val="005E16E0"/>
    <w:rsid w:val="006203A8"/>
    <w:rsid w:val="00631F43"/>
    <w:rsid w:val="0063782F"/>
    <w:rsid w:val="00641417"/>
    <w:rsid w:val="006440A3"/>
    <w:rsid w:val="00651E08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05AB6"/>
    <w:rsid w:val="007213DC"/>
    <w:rsid w:val="00756705"/>
    <w:rsid w:val="007601A8"/>
    <w:rsid w:val="007731DC"/>
    <w:rsid w:val="007A663E"/>
    <w:rsid w:val="007A6AF0"/>
    <w:rsid w:val="007B24B6"/>
    <w:rsid w:val="007B2F1F"/>
    <w:rsid w:val="007B34CD"/>
    <w:rsid w:val="007D3307"/>
    <w:rsid w:val="007F2B92"/>
    <w:rsid w:val="008152DB"/>
    <w:rsid w:val="00832841"/>
    <w:rsid w:val="00835CB4"/>
    <w:rsid w:val="0084787E"/>
    <w:rsid w:val="008508F5"/>
    <w:rsid w:val="00866FFA"/>
    <w:rsid w:val="00877CBA"/>
    <w:rsid w:val="00883571"/>
    <w:rsid w:val="008917A9"/>
    <w:rsid w:val="00894838"/>
    <w:rsid w:val="00895E30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4734B"/>
    <w:rsid w:val="0094796B"/>
    <w:rsid w:val="009540DE"/>
    <w:rsid w:val="009612F8"/>
    <w:rsid w:val="009614E6"/>
    <w:rsid w:val="009811CE"/>
    <w:rsid w:val="009A3CE6"/>
    <w:rsid w:val="009A4961"/>
    <w:rsid w:val="009B2659"/>
    <w:rsid w:val="009F038E"/>
    <w:rsid w:val="009F5487"/>
    <w:rsid w:val="00A004BD"/>
    <w:rsid w:val="00A15B55"/>
    <w:rsid w:val="00A21904"/>
    <w:rsid w:val="00A22A87"/>
    <w:rsid w:val="00A23294"/>
    <w:rsid w:val="00A35EDE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0454C"/>
    <w:rsid w:val="00B051AA"/>
    <w:rsid w:val="00B22355"/>
    <w:rsid w:val="00B2558C"/>
    <w:rsid w:val="00B31A9C"/>
    <w:rsid w:val="00B33753"/>
    <w:rsid w:val="00B51ADB"/>
    <w:rsid w:val="00B56706"/>
    <w:rsid w:val="00B56816"/>
    <w:rsid w:val="00B5689B"/>
    <w:rsid w:val="00B56A53"/>
    <w:rsid w:val="00B8294E"/>
    <w:rsid w:val="00B84570"/>
    <w:rsid w:val="00BB15C6"/>
    <w:rsid w:val="00BD1D98"/>
    <w:rsid w:val="00BF3FBC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4801"/>
    <w:rsid w:val="00CB55D4"/>
    <w:rsid w:val="00CC2636"/>
    <w:rsid w:val="00CD34A6"/>
    <w:rsid w:val="00CD470E"/>
    <w:rsid w:val="00CD7CE0"/>
    <w:rsid w:val="00CE1F12"/>
    <w:rsid w:val="00CE73A0"/>
    <w:rsid w:val="00D11B29"/>
    <w:rsid w:val="00D272DA"/>
    <w:rsid w:val="00D31421"/>
    <w:rsid w:val="00D34B57"/>
    <w:rsid w:val="00D537B9"/>
    <w:rsid w:val="00D7235F"/>
    <w:rsid w:val="00D85152"/>
    <w:rsid w:val="00D946D0"/>
    <w:rsid w:val="00D957B5"/>
    <w:rsid w:val="00DA2E18"/>
    <w:rsid w:val="00DB297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3717F"/>
    <w:rsid w:val="00E621C7"/>
    <w:rsid w:val="00E67C8C"/>
    <w:rsid w:val="00E73502"/>
    <w:rsid w:val="00E8378D"/>
    <w:rsid w:val="00E96C7B"/>
    <w:rsid w:val="00EA034D"/>
    <w:rsid w:val="00EC2D9F"/>
    <w:rsid w:val="00EC7E98"/>
    <w:rsid w:val="00EF1627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8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31">
    <w:name w:val="Сетка таблицы3"/>
    <w:basedOn w:val="a1"/>
    <w:next w:val="a5"/>
    <w:uiPriority w:val="39"/>
    <w:rsid w:val="0044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E67C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e">
    <w:name w:val="Название Знак"/>
    <w:basedOn w:val="a0"/>
    <w:link w:val="ad"/>
    <w:rsid w:val="00E67C8C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7C8C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E67C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67C8C"/>
  </w:style>
  <w:style w:type="paragraph" w:customStyle="1" w:styleId="Normal">
    <w:name w:val="Normal"/>
    <w:rsid w:val="003675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631F4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31F43"/>
  </w:style>
  <w:style w:type="character" w:styleId="af3">
    <w:name w:val="Emphasis"/>
    <w:basedOn w:val="a0"/>
    <w:qFormat/>
    <w:rsid w:val="00B045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aeva0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taeva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FD19-5F98-4A42-996E-9BDE9F2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2</cp:revision>
  <dcterms:created xsi:type="dcterms:W3CDTF">2022-08-25T07:04:00Z</dcterms:created>
  <dcterms:modified xsi:type="dcterms:W3CDTF">2022-08-25T07:04:00Z</dcterms:modified>
</cp:coreProperties>
</file>